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EED" w:rsidRDefault="00660135" w:rsidP="005A3D90">
      <w:pPr>
        <w:jc w:val="center"/>
        <w:rPr>
          <w:sz w:val="22"/>
        </w:rPr>
      </w:pPr>
      <w:r>
        <w:rPr>
          <w:rFonts w:hint="eastAsia"/>
          <w:sz w:val="22"/>
        </w:rPr>
        <w:t>令和２</w:t>
      </w:r>
      <w:r w:rsidR="00FC1E3D" w:rsidRPr="00FC1E3D">
        <w:rPr>
          <w:rFonts w:hint="eastAsia"/>
          <w:sz w:val="22"/>
        </w:rPr>
        <w:t>年度</w:t>
      </w:r>
      <w:r w:rsidR="00B84E8E">
        <w:rPr>
          <w:rFonts w:hint="eastAsia"/>
          <w:sz w:val="22"/>
        </w:rPr>
        <w:t xml:space="preserve"> </w:t>
      </w:r>
      <w:r w:rsidR="00FC1E3D" w:rsidRPr="00FC1E3D">
        <w:rPr>
          <w:rFonts w:hint="eastAsia"/>
          <w:sz w:val="22"/>
        </w:rPr>
        <w:t>度会町障害者就労施設等からの物品等調達推進方針</w:t>
      </w:r>
    </w:p>
    <w:p w:rsidR="005A3D90" w:rsidRDefault="005A3D90" w:rsidP="005A3D90">
      <w:pPr>
        <w:jc w:val="center"/>
        <w:rPr>
          <w:sz w:val="22"/>
        </w:rPr>
      </w:pPr>
    </w:p>
    <w:p w:rsidR="00170EED" w:rsidRDefault="00170EED">
      <w:pPr>
        <w:rPr>
          <w:rFonts w:hint="eastAsia"/>
          <w:sz w:val="22"/>
        </w:rPr>
      </w:pPr>
      <w:bookmarkStart w:id="0" w:name="_GoBack"/>
      <w:bookmarkEnd w:id="0"/>
    </w:p>
    <w:p w:rsidR="00FC1E3D" w:rsidRDefault="00FC1E3D">
      <w:pPr>
        <w:rPr>
          <w:sz w:val="22"/>
        </w:rPr>
      </w:pPr>
      <w:r>
        <w:rPr>
          <w:rFonts w:hint="eastAsia"/>
          <w:sz w:val="22"/>
        </w:rPr>
        <w:t>１　方針目的</w:t>
      </w:r>
    </w:p>
    <w:p w:rsidR="00FC1E3D" w:rsidRDefault="00FC1E3D" w:rsidP="00FC1E3D">
      <w:pPr>
        <w:ind w:left="220" w:hangingChars="100" w:hanging="220"/>
        <w:rPr>
          <w:sz w:val="22"/>
        </w:rPr>
      </w:pPr>
      <w:r>
        <w:rPr>
          <w:rFonts w:hint="eastAsia"/>
          <w:sz w:val="22"/>
        </w:rPr>
        <w:t xml:space="preserve">　　この方針は、国等による障害者就労施設等からの物品等の調達の推進等に関する法律第</w:t>
      </w:r>
      <w:r>
        <w:rPr>
          <w:rFonts w:hint="eastAsia"/>
          <w:sz w:val="22"/>
        </w:rPr>
        <w:t>9</w:t>
      </w:r>
      <w:r>
        <w:rPr>
          <w:rFonts w:hint="eastAsia"/>
          <w:sz w:val="22"/>
        </w:rPr>
        <w:t>条に基づき、障害者就労施設等からの物品および役務</w:t>
      </w:r>
      <w:r>
        <w:rPr>
          <w:rFonts w:hint="eastAsia"/>
          <w:sz w:val="22"/>
        </w:rPr>
        <w:t>(</w:t>
      </w:r>
      <w:r>
        <w:rPr>
          <w:rFonts w:hint="eastAsia"/>
          <w:sz w:val="22"/>
        </w:rPr>
        <w:t>以下、「物品等」という。</w:t>
      </w:r>
      <w:r>
        <w:rPr>
          <w:rFonts w:hint="eastAsia"/>
          <w:sz w:val="22"/>
        </w:rPr>
        <w:t>)</w:t>
      </w:r>
      <w:r>
        <w:rPr>
          <w:rFonts w:hint="eastAsia"/>
          <w:sz w:val="22"/>
        </w:rPr>
        <w:t>の調達を総合的かつ計画的に推進するために作成するものです。</w:t>
      </w:r>
    </w:p>
    <w:p w:rsidR="00FC1E3D" w:rsidRDefault="00FC1E3D" w:rsidP="00FC1E3D">
      <w:pPr>
        <w:ind w:left="220" w:hangingChars="100" w:hanging="220"/>
        <w:rPr>
          <w:sz w:val="22"/>
        </w:rPr>
      </w:pPr>
    </w:p>
    <w:p w:rsidR="00FC1E3D" w:rsidRDefault="00FC1E3D" w:rsidP="00FC1E3D">
      <w:pPr>
        <w:ind w:left="220" w:hangingChars="100" w:hanging="220"/>
        <w:rPr>
          <w:sz w:val="22"/>
        </w:rPr>
      </w:pPr>
      <w:r>
        <w:rPr>
          <w:rFonts w:hint="eastAsia"/>
          <w:sz w:val="22"/>
        </w:rPr>
        <w:t>２　方針の対象範囲</w:t>
      </w:r>
    </w:p>
    <w:p w:rsidR="00FC1E3D" w:rsidRDefault="00FC1E3D" w:rsidP="00FC1E3D">
      <w:pPr>
        <w:ind w:left="220" w:hangingChars="100" w:hanging="220"/>
        <w:rPr>
          <w:sz w:val="22"/>
        </w:rPr>
      </w:pPr>
      <w:r>
        <w:rPr>
          <w:rFonts w:hint="eastAsia"/>
          <w:sz w:val="22"/>
        </w:rPr>
        <w:t xml:space="preserve">　　この方針は、度会町の全組織</w:t>
      </w:r>
      <w:r w:rsidR="00C75BD3">
        <w:rPr>
          <w:rFonts w:hint="eastAsia"/>
          <w:sz w:val="22"/>
        </w:rPr>
        <w:t>を対象</w:t>
      </w:r>
      <w:r>
        <w:rPr>
          <w:rFonts w:hint="eastAsia"/>
          <w:sz w:val="22"/>
        </w:rPr>
        <w:t>とする。</w:t>
      </w:r>
    </w:p>
    <w:p w:rsidR="00FC1E3D" w:rsidRDefault="00FC1E3D" w:rsidP="00FC1E3D">
      <w:pPr>
        <w:ind w:left="220" w:hangingChars="100" w:hanging="220"/>
        <w:rPr>
          <w:sz w:val="22"/>
        </w:rPr>
      </w:pPr>
    </w:p>
    <w:p w:rsidR="00FC1E3D" w:rsidRDefault="00FC1E3D" w:rsidP="00FC1E3D">
      <w:pPr>
        <w:ind w:left="220" w:hangingChars="100" w:hanging="220"/>
        <w:rPr>
          <w:sz w:val="22"/>
        </w:rPr>
      </w:pPr>
      <w:r>
        <w:rPr>
          <w:rFonts w:hint="eastAsia"/>
          <w:sz w:val="22"/>
        </w:rPr>
        <w:t>３　調達する物品等及びその目標</w:t>
      </w:r>
    </w:p>
    <w:p w:rsidR="00FC1E3D" w:rsidRDefault="00FC1E3D" w:rsidP="00FC1E3D">
      <w:pPr>
        <w:ind w:left="220" w:hangingChars="100" w:hanging="220"/>
        <w:rPr>
          <w:sz w:val="22"/>
        </w:rPr>
      </w:pPr>
      <w:r>
        <w:rPr>
          <w:rFonts w:hint="eastAsia"/>
          <w:sz w:val="22"/>
        </w:rPr>
        <w:t xml:space="preserve">　　障害者就労施設等から調達する物品等及びその目標は次のとおりとする。</w:t>
      </w:r>
      <w:r>
        <w:rPr>
          <w:rFonts w:hint="eastAsia"/>
          <w:sz w:val="22"/>
        </w:rPr>
        <w:t>(</w:t>
      </w:r>
      <w:r>
        <w:rPr>
          <w:rFonts w:hint="eastAsia"/>
          <w:sz w:val="22"/>
        </w:rPr>
        <w:t>下記に記載のないものであっても、町が調達可能な役務、物品であれば対象とする</w:t>
      </w:r>
      <w:r>
        <w:rPr>
          <w:rFonts w:hint="eastAsia"/>
          <w:sz w:val="22"/>
        </w:rPr>
        <w:t>)</w:t>
      </w:r>
    </w:p>
    <w:p w:rsidR="00FC1E3D" w:rsidRPr="00FC1E3D" w:rsidRDefault="00FC1E3D" w:rsidP="00FC1E3D">
      <w:pPr>
        <w:ind w:left="220" w:hangingChars="100" w:hanging="220"/>
        <w:rPr>
          <w:sz w:val="22"/>
          <w:u w:val="single"/>
        </w:rPr>
      </w:pPr>
      <w:r>
        <w:rPr>
          <w:rFonts w:hint="eastAsia"/>
          <w:sz w:val="22"/>
        </w:rPr>
        <w:t xml:space="preserve">　　</w:t>
      </w:r>
    </w:p>
    <w:p w:rsidR="00FC1E3D" w:rsidRDefault="00FC1E3D" w:rsidP="00FC1E3D">
      <w:pPr>
        <w:ind w:left="220" w:hangingChars="100" w:hanging="220"/>
        <w:rPr>
          <w:sz w:val="22"/>
          <w:u w:val="single"/>
        </w:rPr>
      </w:pPr>
      <w:r>
        <w:rPr>
          <w:rFonts w:hint="eastAsia"/>
          <w:sz w:val="22"/>
        </w:rPr>
        <w:t xml:space="preserve">　　・役務（清掃業務、除草作業、その他）　　</w:t>
      </w:r>
      <w:r>
        <w:rPr>
          <w:rFonts w:hint="eastAsia"/>
          <w:sz w:val="22"/>
          <w:u w:val="single"/>
        </w:rPr>
        <w:t xml:space="preserve">　</w:t>
      </w:r>
      <w:r w:rsidR="00B2765C">
        <w:rPr>
          <w:rFonts w:hint="eastAsia"/>
          <w:sz w:val="22"/>
          <w:u w:val="single"/>
        </w:rPr>
        <w:t>1,220</w:t>
      </w:r>
      <w:r>
        <w:rPr>
          <w:rFonts w:hint="eastAsia"/>
          <w:sz w:val="22"/>
          <w:u w:val="single"/>
        </w:rPr>
        <w:t xml:space="preserve">　千円</w:t>
      </w:r>
    </w:p>
    <w:p w:rsidR="00FC1E3D" w:rsidRDefault="00FC1E3D" w:rsidP="00FC1E3D">
      <w:pPr>
        <w:ind w:left="220" w:hangingChars="100" w:hanging="220"/>
        <w:rPr>
          <w:sz w:val="22"/>
        </w:rPr>
      </w:pPr>
    </w:p>
    <w:p w:rsidR="00FC1E3D" w:rsidRDefault="00FC1E3D" w:rsidP="00FC1E3D">
      <w:pPr>
        <w:ind w:left="220" w:hangingChars="100" w:hanging="220"/>
        <w:rPr>
          <w:sz w:val="22"/>
        </w:rPr>
      </w:pPr>
      <w:r>
        <w:rPr>
          <w:rFonts w:hint="eastAsia"/>
          <w:sz w:val="22"/>
        </w:rPr>
        <w:t xml:space="preserve">４　</w:t>
      </w:r>
      <w:r w:rsidR="00F9133F">
        <w:rPr>
          <w:rFonts w:hint="eastAsia"/>
          <w:sz w:val="22"/>
        </w:rPr>
        <w:t>その他物品等の調達推進に関する事項</w:t>
      </w:r>
    </w:p>
    <w:p w:rsidR="0061282B" w:rsidRDefault="0061282B" w:rsidP="00FC1E3D">
      <w:pPr>
        <w:ind w:left="220" w:hangingChars="100" w:hanging="220"/>
        <w:rPr>
          <w:sz w:val="22"/>
        </w:rPr>
      </w:pPr>
      <w:r>
        <w:rPr>
          <w:rFonts w:hint="eastAsia"/>
          <w:sz w:val="22"/>
        </w:rPr>
        <w:t xml:space="preserve">　　</w:t>
      </w:r>
      <w:r w:rsidR="00073DA8">
        <w:rPr>
          <w:rFonts w:hint="eastAsia"/>
          <w:sz w:val="22"/>
        </w:rPr>
        <w:t>障害者就労施設等から提供可能な物品等</w:t>
      </w:r>
      <w:r w:rsidR="00B84E8E">
        <w:rPr>
          <w:rFonts w:hint="eastAsia"/>
          <w:sz w:val="22"/>
        </w:rPr>
        <w:t>についての</w:t>
      </w:r>
      <w:r w:rsidR="00073DA8">
        <w:rPr>
          <w:rFonts w:hint="eastAsia"/>
          <w:sz w:val="22"/>
        </w:rPr>
        <w:t>情報と、町組織の各部署が希望する物品等についての情報を収集し、これら情報を各部署に提供することにより、障害者就労施設等への優先調達を</w:t>
      </w:r>
      <w:r w:rsidR="00F9133F">
        <w:rPr>
          <w:rFonts w:hint="eastAsia"/>
          <w:sz w:val="22"/>
        </w:rPr>
        <w:t>推進</w:t>
      </w:r>
      <w:r w:rsidR="00B84E8E">
        <w:rPr>
          <w:rFonts w:hint="eastAsia"/>
          <w:sz w:val="22"/>
        </w:rPr>
        <w:t>する。</w:t>
      </w:r>
    </w:p>
    <w:p w:rsidR="00073DA8" w:rsidRDefault="00073DA8" w:rsidP="00FC1E3D">
      <w:pPr>
        <w:ind w:left="220" w:hangingChars="100" w:hanging="220"/>
        <w:rPr>
          <w:sz w:val="22"/>
        </w:rPr>
      </w:pPr>
    </w:p>
    <w:p w:rsidR="0061282B" w:rsidRDefault="0061282B" w:rsidP="00FC1E3D">
      <w:pPr>
        <w:ind w:left="220" w:hangingChars="100" w:hanging="220"/>
        <w:rPr>
          <w:sz w:val="22"/>
        </w:rPr>
      </w:pPr>
      <w:r>
        <w:rPr>
          <w:rFonts w:hint="eastAsia"/>
          <w:sz w:val="22"/>
        </w:rPr>
        <w:t xml:space="preserve">５　</w:t>
      </w:r>
      <w:r w:rsidR="006304B8">
        <w:rPr>
          <w:rFonts w:hint="eastAsia"/>
          <w:sz w:val="22"/>
        </w:rPr>
        <w:t>調達方針及び</w:t>
      </w:r>
      <w:r>
        <w:rPr>
          <w:rFonts w:hint="eastAsia"/>
          <w:sz w:val="22"/>
        </w:rPr>
        <w:t>調達実績の公表</w:t>
      </w:r>
    </w:p>
    <w:p w:rsidR="006304B8" w:rsidRPr="006304B8" w:rsidRDefault="006304B8" w:rsidP="006304B8">
      <w:pPr>
        <w:ind w:left="880" w:hangingChars="400" w:hanging="880"/>
        <w:rPr>
          <w:sz w:val="22"/>
        </w:rPr>
      </w:pPr>
      <w:r>
        <w:rPr>
          <w:rFonts w:hint="eastAsia"/>
          <w:sz w:val="22"/>
        </w:rPr>
        <w:t xml:space="preserve">　　</w:t>
      </w:r>
      <w:r>
        <w:rPr>
          <w:rFonts w:hint="eastAsia"/>
          <w:sz w:val="22"/>
        </w:rPr>
        <w:t>(1)</w:t>
      </w:r>
      <w:r>
        <w:rPr>
          <w:rFonts w:hint="eastAsia"/>
          <w:sz w:val="22"/>
        </w:rPr>
        <w:t xml:space="preserve">　当町における障害者就労施設等からの物品等の調達方針を作成したときは、町ホームページ等により公表する。</w:t>
      </w:r>
    </w:p>
    <w:p w:rsidR="0061282B" w:rsidRDefault="0061282B" w:rsidP="006304B8">
      <w:pPr>
        <w:ind w:left="880" w:hangingChars="400" w:hanging="880"/>
        <w:rPr>
          <w:sz w:val="22"/>
        </w:rPr>
      </w:pPr>
      <w:r>
        <w:rPr>
          <w:rFonts w:hint="eastAsia"/>
          <w:sz w:val="22"/>
        </w:rPr>
        <w:t xml:space="preserve">　　</w:t>
      </w:r>
      <w:r w:rsidR="006304B8">
        <w:rPr>
          <w:rFonts w:hint="eastAsia"/>
          <w:sz w:val="22"/>
        </w:rPr>
        <w:t>(2)</w:t>
      </w:r>
      <w:r w:rsidR="006304B8">
        <w:rPr>
          <w:rFonts w:hint="eastAsia"/>
          <w:sz w:val="22"/>
        </w:rPr>
        <w:t xml:space="preserve">　</w:t>
      </w:r>
      <w:r w:rsidR="00F9133F">
        <w:rPr>
          <w:rFonts w:hint="eastAsia"/>
          <w:sz w:val="22"/>
        </w:rPr>
        <w:t>調達実績</w:t>
      </w:r>
      <w:r>
        <w:rPr>
          <w:rFonts w:hint="eastAsia"/>
          <w:sz w:val="22"/>
        </w:rPr>
        <w:t>については、翌年度の</w:t>
      </w:r>
      <w:r w:rsidR="006304B8">
        <w:rPr>
          <w:rFonts w:hint="eastAsia"/>
          <w:sz w:val="22"/>
        </w:rPr>
        <w:t>6</w:t>
      </w:r>
      <w:r>
        <w:rPr>
          <w:rFonts w:hint="eastAsia"/>
          <w:sz w:val="22"/>
        </w:rPr>
        <w:t>月末までに概要をとりまとめ、町ホームページ等</w:t>
      </w:r>
      <w:r w:rsidR="006304B8">
        <w:rPr>
          <w:rFonts w:hint="eastAsia"/>
          <w:sz w:val="22"/>
        </w:rPr>
        <w:t>により公表する。</w:t>
      </w:r>
    </w:p>
    <w:p w:rsidR="006304B8" w:rsidRDefault="006304B8" w:rsidP="00FC1E3D">
      <w:pPr>
        <w:ind w:left="220" w:hangingChars="100" w:hanging="220"/>
        <w:rPr>
          <w:sz w:val="22"/>
        </w:rPr>
      </w:pPr>
    </w:p>
    <w:p w:rsidR="006304B8" w:rsidRDefault="006304B8" w:rsidP="00FC1E3D">
      <w:pPr>
        <w:ind w:left="220" w:hangingChars="100" w:hanging="220"/>
        <w:rPr>
          <w:sz w:val="22"/>
        </w:rPr>
      </w:pPr>
      <w:r>
        <w:rPr>
          <w:rFonts w:hint="eastAsia"/>
          <w:sz w:val="22"/>
        </w:rPr>
        <w:t>６　調達方針に関する窓口</w:t>
      </w:r>
    </w:p>
    <w:p w:rsidR="006304B8" w:rsidRDefault="006304B8" w:rsidP="00FC1E3D">
      <w:pPr>
        <w:ind w:left="220" w:hangingChars="100" w:hanging="220"/>
        <w:rPr>
          <w:sz w:val="22"/>
        </w:rPr>
      </w:pPr>
      <w:r>
        <w:rPr>
          <w:rFonts w:hint="eastAsia"/>
          <w:sz w:val="22"/>
        </w:rPr>
        <w:t xml:space="preserve">　　この調達方</w:t>
      </w:r>
      <w:r w:rsidR="00F9133F">
        <w:rPr>
          <w:rFonts w:hint="eastAsia"/>
          <w:sz w:val="22"/>
        </w:rPr>
        <w:t>針の担当窓口は、</w:t>
      </w:r>
      <w:r w:rsidR="00A53D95">
        <w:rPr>
          <w:rFonts w:hint="eastAsia"/>
          <w:sz w:val="22"/>
        </w:rPr>
        <w:t>保健こども</w:t>
      </w:r>
      <w:r w:rsidR="00F9133F">
        <w:rPr>
          <w:rFonts w:hint="eastAsia"/>
          <w:sz w:val="22"/>
        </w:rPr>
        <w:t>課とする。ただし、公契約に関する窓口は発注元の部署が行うものとする。</w:t>
      </w:r>
    </w:p>
    <w:p w:rsidR="00F9133F" w:rsidRPr="006304B8" w:rsidRDefault="00F9133F" w:rsidP="00FC1E3D">
      <w:pPr>
        <w:ind w:left="220" w:hangingChars="100" w:hanging="220"/>
        <w:rPr>
          <w:sz w:val="22"/>
        </w:rPr>
      </w:pPr>
    </w:p>
    <w:sectPr w:rsidR="00F9133F" w:rsidRPr="006304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53F" w:rsidRDefault="001D753F" w:rsidP="00681869">
      <w:r>
        <w:separator/>
      </w:r>
    </w:p>
  </w:endnote>
  <w:endnote w:type="continuationSeparator" w:id="0">
    <w:p w:rsidR="001D753F" w:rsidRDefault="001D753F" w:rsidP="0068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53F" w:rsidRDefault="001D753F" w:rsidP="00681869">
      <w:r>
        <w:separator/>
      </w:r>
    </w:p>
  </w:footnote>
  <w:footnote w:type="continuationSeparator" w:id="0">
    <w:p w:rsidR="001D753F" w:rsidRDefault="001D753F" w:rsidP="00681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E3D"/>
    <w:rsid w:val="00073DA8"/>
    <w:rsid w:val="000A1C85"/>
    <w:rsid w:val="00170EED"/>
    <w:rsid w:val="00184DEA"/>
    <w:rsid w:val="001A1DA5"/>
    <w:rsid w:val="001D753F"/>
    <w:rsid w:val="002232F1"/>
    <w:rsid w:val="002535F2"/>
    <w:rsid w:val="002C28BC"/>
    <w:rsid w:val="00302DD0"/>
    <w:rsid w:val="00402338"/>
    <w:rsid w:val="005A3D90"/>
    <w:rsid w:val="005E63C5"/>
    <w:rsid w:val="005F20E9"/>
    <w:rsid w:val="0061282B"/>
    <w:rsid w:val="006304B8"/>
    <w:rsid w:val="00660135"/>
    <w:rsid w:val="00681869"/>
    <w:rsid w:val="008B7AFB"/>
    <w:rsid w:val="008F28A2"/>
    <w:rsid w:val="00926FDA"/>
    <w:rsid w:val="00A53D95"/>
    <w:rsid w:val="00A56981"/>
    <w:rsid w:val="00B2765C"/>
    <w:rsid w:val="00B46031"/>
    <w:rsid w:val="00B84E8E"/>
    <w:rsid w:val="00C75BD3"/>
    <w:rsid w:val="00E42DF4"/>
    <w:rsid w:val="00E507BF"/>
    <w:rsid w:val="00EB1534"/>
    <w:rsid w:val="00ED62D5"/>
    <w:rsid w:val="00F507A9"/>
    <w:rsid w:val="00F76C5D"/>
    <w:rsid w:val="00F9133F"/>
    <w:rsid w:val="00FC1E3D"/>
    <w:rsid w:val="00FD1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41531A"/>
  <w15:docId w15:val="{28A3227C-B43D-4449-AC36-67E353CA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0EED"/>
  </w:style>
  <w:style w:type="character" w:customStyle="1" w:styleId="a4">
    <w:name w:val="日付 (文字)"/>
    <w:basedOn w:val="a0"/>
    <w:link w:val="a3"/>
    <w:uiPriority w:val="99"/>
    <w:semiHidden/>
    <w:rsid w:val="00170EED"/>
  </w:style>
  <w:style w:type="paragraph" w:styleId="a5">
    <w:name w:val="header"/>
    <w:basedOn w:val="a"/>
    <w:link w:val="a6"/>
    <w:uiPriority w:val="99"/>
    <w:unhideWhenUsed/>
    <w:rsid w:val="00681869"/>
    <w:pPr>
      <w:tabs>
        <w:tab w:val="center" w:pos="4252"/>
        <w:tab w:val="right" w:pos="8504"/>
      </w:tabs>
      <w:snapToGrid w:val="0"/>
    </w:pPr>
  </w:style>
  <w:style w:type="character" w:customStyle="1" w:styleId="a6">
    <w:name w:val="ヘッダー (文字)"/>
    <w:basedOn w:val="a0"/>
    <w:link w:val="a5"/>
    <w:uiPriority w:val="99"/>
    <w:rsid w:val="00681869"/>
  </w:style>
  <w:style w:type="paragraph" w:styleId="a7">
    <w:name w:val="footer"/>
    <w:basedOn w:val="a"/>
    <w:link w:val="a8"/>
    <w:uiPriority w:val="99"/>
    <w:unhideWhenUsed/>
    <w:rsid w:val="00681869"/>
    <w:pPr>
      <w:tabs>
        <w:tab w:val="center" w:pos="4252"/>
        <w:tab w:val="right" w:pos="8504"/>
      </w:tabs>
      <w:snapToGrid w:val="0"/>
    </w:pPr>
  </w:style>
  <w:style w:type="character" w:customStyle="1" w:styleId="a8">
    <w:name w:val="フッター (文字)"/>
    <w:basedOn w:val="a0"/>
    <w:link w:val="a7"/>
    <w:uiPriority w:val="99"/>
    <w:rsid w:val="00681869"/>
  </w:style>
  <w:style w:type="paragraph" w:styleId="a9">
    <w:name w:val="Balloon Text"/>
    <w:basedOn w:val="a"/>
    <w:link w:val="aa"/>
    <w:uiPriority w:val="99"/>
    <w:semiHidden/>
    <w:unhideWhenUsed/>
    <w:rsid w:val="004023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23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福谷　千鶴</dc:creator>
  <cp:lastModifiedBy>山北　早苗</cp:lastModifiedBy>
  <cp:revision>8</cp:revision>
  <cp:lastPrinted>2019-08-08T07:42:00Z</cp:lastPrinted>
  <dcterms:created xsi:type="dcterms:W3CDTF">2019-08-08T07:42:00Z</dcterms:created>
  <dcterms:modified xsi:type="dcterms:W3CDTF">2020-06-23T04:42:00Z</dcterms:modified>
</cp:coreProperties>
</file>